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87" w:rsidRPr="00146287" w:rsidRDefault="00146287" w:rsidP="00146287">
      <w:pPr>
        <w:shd w:val="clear" w:color="auto" w:fill="FFFFFF"/>
        <w:spacing w:after="0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Головинский районный суд г. Москвы</w:t>
      </w:r>
    </w:p>
    <w:p w:rsidR="00146287" w:rsidRPr="00146287" w:rsidRDefault="00146287" w:rsidP="00146287">
      <w:pPr>
        <w:shd w:val="clear" w:color="auto" w:fill="FFFFFF"/>
        <w:spacing w:after="0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125130, г. Москва, ул. Космодемьянских, 31, к. 2</w:t>
      </w:r>
    </w:p>
    <w:p w:rsidR="00146287" w:rsidRPr="00146287" w:rsidRDefault="00146287" w:rsidP="00146287">
      <w:pPr>
        <w:shd w:val="clear" w:color="auto" w:fill="FFFFFF"/>
        <w:spacing w:after="0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hyperlink r:id="rId5" w:tgtFrame="_blank" w:tooltip="Истец" w:history="1">
        <w:r w:rsidRPr="00146287">
          <w:rPr>
            <w:rFonts w:ascii="inherit" w:eastAsia="Times New Roman" w:hAnsi="inherit" w:cs="Times New Roman"/>
            <w:i/>
            <w:iCs/>
            <w:color w:val="000000"/>
            <w:u w:val="single"/>
            <w:lang w:eastAsia="ru-RU"/>
          </w:rPr>
          <w:t>Истец</w:t>
        </w:r>
      </w:hyperlink>
      <w:r w:rsidRPr="00146287">
        <w:rPr>
          <w:rFonts w:ascii="Verdana" w:eastAsia="Times New Roman" w:hAnsi="Verdana" w:cs="Times New Roman"/>
          <w:color w:val="666666"/>
          <w:lang w:eastAsia="ru-RU"/>
        </w:rPr>
        <w:t>: ЖСК «Василек»</w:t>
      </w:r>
    </w:p>
    <w:p w:rsidR="00146287" w:rsidRPr="00146287" w:rsidRDefault="00146287" w:rsidP="00146287">
      <w:pPr>
        <w:shd w:val="clear" w:color="auto" w:fill="FFFFFF"/>
        <w:spacing w:after="0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125131, г. Москва, ул. Ключевая, д. 421, кор. 2</w:t>
      </w:r>
    </w:p>
    <w:p w:rsidR="00146287" w:rsidRPr="00146287" w:rsidRDefault="00146287" w:rsidP="00146287">
      <w:pPr>
        <w:shd w:val="clear" w:color="auto" w:fill="FFFFFF"/>
        <w:spacing w:after="0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тел. 82334598452</w:t>
      </w:r>
    </w:p>
    <w:p w:rsidR="00146287" w:rsidRPr="00146287" w:rsidRDefault="00146287" w:rsidP="00146287">
      <w:pPr>
        <w:shd w:val="clear" w:color="auto" w:fill="FFFFFF"/>
        <w:spacing w:after="0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Представитель истца:</w:t>
      </w:r>
    </w:p>
    <w:p w:rsidR="00146287" w:rsidRPr="00146287" w:rsidRDefault="00146287" w:rsidP="00146287">
      <w:pPr>
        <w:shd w:val="clear" w:color="auto" w:fill="FFFFFF"/>
        <w:spacing w:after="0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Газин Эдуард Моисеевич</w:t>
      </w:r>
    </w:p>
    <w:p w:rsidR="00146287" w:rsidRPr="00146287" w:rsidRDefault="00146287" w:rsidP="00146287">
      <w:pPr>
        <w:shd w:val="clear" w:color="auto" w:fill="FFFFFF"/>
        <w:spacing w:after="0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адрес для корреспонденции:</w:t>
      </w:r>
    </w:p>
    <w:p w:rsidR="00146287" w:rsidRPr="00146287" w:rsidRDefault="00146287" w:rsidP="00146287">
      <w:pPr>
        <w:shd w:val="clear" w:color="auto" w:fill="FFFFFF"/>
        <w:spacing w:after="0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125132, г. Москва, ул. Спартака, д. 257, кв. 954</w:t>
      </w:r>
    </w:p>
    <w:p w:rsidR="00146287" w:rsidRPr="00146287" w:rsidRDefault="00146287" w:rsidP="00146287">
      <w:pPr>
        <w:shd w:val="clear" w:color="auto" w:fill="FFFFFF"/>
        <w:spacing w:after="0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тел. 82478547854</w:t>
      </w:r>
    </w:p>
    <w:p w:rsidR="00146287" w:rsidRPr="00146287" w:rsidRDefault="00146287" w:rsidP="00146287">
      <w:pPr>
        <w:shd w:val="clear" w:color="auto" w:fill="FFFFFF"/>
        <w:spacing w:after="0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hyperlink r:id="rId6" w:tgtFrame="_blank" w:tooltip="Ответчик" w:history="1">
        <w:r w:rsidRPr="00146287">
          <w:rPr>
            <w:rFonts w:ascii="inherit" w:eastAsia="Times New Roman" w:hAnsi="inherit" w:cs="Times New Roman"/>
            <w:i/>
            <w:iCs/>
            <w:color w:val="000000"/>
            <w:u w:val="single"/>
            <w:lang w:eastAsia="ru-RU"/>
          </w:rPr>
          <w:t>Ответчик</w:t>
        </w:r>
      </w:hyperlink>
      <w:r w:rsidRPr="00146287">
        <w:rPr>
          <w:rFonts w:ascii="Verdana" w:eastAsia="Times New Roman" w:hAnsi="Verdana" w:cs="Times New Roman"/>
          <w:color w:val="666666"/>
          <w:lang w:eastAsia="ru-RU"/>
        </w:rPr>
        <w:t>: Водопьянова Нелли Николаевна,</w:t>
      </w:r>
    </w:p>
    <w:p w:rsidR="00146287" w:rsidRPr="00146287" w:rsidRDefault="00146287" w:rsidP="00146287">
      <w:pPr>
        <w:shd w:val="clear" w:color="auto" w:fill="FFFFFF"/>
        <w:spacing w:after="0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проживающая по адресу:</w:t>
      </w:r>
    </w:p>
    <w:p w:rsidR="00146287" w:rsidRPr="00146287" w:rsidRDefault="00146287" w:rsidP="00146287">
      <w:pPr>
        <w:shd w:val="clear" w:color="auto" w:fill="FFFFFF"/>
        <w:spacing w:after="0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125133, г. Москва, ул. Краснопольская, д. 401, кв. 1005</w:t>
      </w:r>
    </w:p>
    <w:p w:rsidR="00146287" w:rsidRPr="00146287" w:rsidRDefault="00146287" w:rsidP="00146287">
      <w:pPr>
        <w:shd w:val="clear" w:color="auto" w:fill="FFFFFF"/>
        <w:spacing w:after="0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Цена иска: 70214 руб. 57 коп.</w:t>
      </w:r>
    </w:p>
    <w:p w:rsidR="00146287" w:rsidRPr="00146287" w:rsidRDefault="00146287" w:rsidP="00146287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4628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ИСКОВОЕ ЗАЯВЛЕНИЕ О ВЗЫСКАНИИ ОПЛАТЫ ЗА ЖИЛЬЕ И КОММУНАЛЬНЫЕ УСЛУГИ </w:t>
      </w:r>
    </w:p>
    <w:p w:rsidR="00146287" w:rsidRPr="00146287" w:rsidRDefault="00146287" w:rsidP="00146287">
      <w:pPr>
        <w:shd w:val="clear" w:color="auto" w:fill="FFFFFF"/>
        <w:spacing w:before="100" w:beforeAutospacing="1" w:after="100" w:afterAutospacing="1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По результатам голосования собственников жилья многоквартирного дома № 401, расположенного по адресу: г. Москва, ул. Краснопольская, согласно протоколу голосования № 1 от 23.06.2010 года, был определен способ управления этим домом – управляющей компанией. Управляющей компанией выбрана  ЖСК «Василек».</w:t>
      </w:r>
    </w:p>
    <w:p w:rsidR="00146287" w:rsidRPr="00146287" w:rsidRDefault="00146287" w:rsidP="00146287">
      <w:pPr>
        <w:shd w:val="clear" w:color="auto" w:fill="FFFFFF"/>
        <w:spacing w:before="100" w:beforeAutospacing="1" w:after="100" w:afterAutospacing="1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Водопьянова Н.Н. является собственником квартиры № 1005, входящей в состав указанного дома. Общая площадь квартиры составляет 91,8 кв.м.</w:t>
      </w:r>
    </w:p>
    <w:p w:rsidR="00146287" w:rsidRPr="00146287" w:rsidRDefault="00146287" w:rsidP="00146287">
      <w:pPr>
        <w:shd w:val="clear" w:color="auto" w:fill="FFFFFF"/>
        <w:spacing w:before="100" w:beforeAutospacing="1" w:after="100" w:afterAutospacing="1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Жилищный кодекс РФ обязывает граждан к своевременной и полной оплате за жилье и коммунальные услуги. Этим же Кодексом предусмотрено, что плата должна перечисляться до 10 числа следующего месяца. Жильцы, несвоевременно или частично оплатившие жилье и коммунальные услуги, обязаны к оплате пени.</w:t>
      </w:r>
    </w:p>
    <w:p w:rsidR="00146287" w:rsidRPr="00146287" w:rsidRDefault="00146287" w:rsidP="00146287">
      <w:pPr>
        <w:shd w:val="clear" w:color="auto" w:fill="FFFFFF"/>
        <w:spacing w:before="100" w:beforeAutospacing="1" w:after="100" w:afterAutospacing="1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В результате ненадлежащего исполнения Водопьяновой Н.Н. обязанностей по внесению оплаты за жилье и коммунальные услуги, предусмотренные договором № 1005 от 29.06.2010 года, за период с 10.07.2013 по 10.02.2014 за ответчицей образовался долг в сумме 70214,57 руб., состоящий из:</w:t>
      </w:r>
    </w:p>
    <w:p w:rsidR="00146287" w:rsidRPr="00146287" w:rsidRDefault="00146287" w:rsidP="00146287">
      <w:pPr>
        <w:numPr>
          <w:ilvl w:val="0"/>
          <w:numId w:val="1"/>
        </w:numPr>
        <w:shd w:val="clear" w:color="auto" w:fill="FFFFFF"/>
        <w:spacing w:after="0" w:line="389" w:lineRule="atLeast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146287">
        <w:rPr>
          <w:rFonts w:ascii="inherit" w:eastAsia="Times New Roman" w:hAnsi="inherit" w:cs="Times New Roman"/>
          <w:color w:val="666666"/>
          <w:lang w:eastAsia="ru-RU"/>
        </w:rPr>
        <w:t>оплаты работ по капитальному ремонту дома – 25473,03 руб.;</w:t>
      </w:r>
    </w:p>
    <w:p w:rsidR="00146287" w:rsidRPr="00146287" w:rsidRDefault="00146287" w:rsidP="00146287">
      <w:pPr>
        <w:numPr>
          <w:ilvl w:val="0"/>
          <w:numId w:val="1"/>
        </w:numPr>
        <w:shd w:val="clear" w:color="auto" w:fill="FFFFFF"/>
        <w:spacing w:after="0" w:line="389" w:lineRule="atLeast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146287">
        <w:rPr>
          <w:rFonts w:ascii="inherit" w:eastAsia="Times New Roman" w:hAnsi="inherit" w:cs="Times New Roman"/>
          <w:color w:val="666666"/>
          <w:lang w:eastAsia="ru-RU"/>
        </w:rPr>
        <w:lastRenderedPageBreak/>
        <w:t>оплаты за ремонт и содержание дома – 15245,56 руб.;</w:t>
      </w:r>
    </w:p>
    <w:p w:rsidR="00146287" w:rsidRPr="00146287" w:rsidRDefault="00146287" w:rsidP="00146287">
      <w:pPr>
        <w:numPr>
          <w:ilvl w:val="0"/>
          <w:numId w:val="1"/>
        </w:numPr>
        <w:shd w:val="clear" w:color="auto" w:fill="FFFFFF"/>
        <w:spacing w:after="0" w:line="389" w:lineRule="atLeast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146287">
        <w:rPr>
          <w:rFonts w:ascii="inherit" w:eastAsia="Times New Roman" w:hAnsi="inherit" w:cs="Times New Roman"/>
          <w:color w:val="666666"/>
          <w:lang w:eastAsia="ru-RU"/>
        </w:rPr>
        <w:t>оплаты за потребленные коммунальные услуги – 29495,98 руб., а именно:</w:t>
      </w:r>
    </w:p>
    <w:p w:rsidR="00146287" w:rsidRPr="00146287" w:rsidRDefault="00146287" w:rsidP="00146287">
      <w:pPr>
        <w:shd w:val="clear" w:color="auto" w:fill="FFFFFF"/>
        <w:spacing w:before="100" w:beforeAutospacing="1" w:after="100" w:afterAutospacing="1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— газоснабжение – 12803,14 руб.;</w:t>
      </w:r>
    </w:p>
    <w:p w:rsidR="00146287" w:rsidRPr="00146287" w:rsidRDefault="00146287" w:rsidP="00146287">
      <w:pPr>
        <w:shd w:val="clear" w:color="auto" w:fill="FFFFFF"/>
        <w:spacing w:before="100" w:beforeAutospacing="1" w:after="100" w:afterAutospacing="1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— электроснабжение – 11619,20 руб.;</w:t>
      </w:r>
    </w:p>
    <w:p w:rsidR="00146287" w:rsidRPr="00146287" w:rsidRDefault="00146287" w:rsidP="00146287">
      <w:pPr>
        <w:shd w:val="clear" w:color="auto" w:fill="FFFFFF"/>
        <w:spacing w:before="100" w:beforeAutospacing="1" w:after="100" w:afterAutospacing="1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— водоснабжение – 5073,64 руб.</w:t>
      </w:r>
    </w:p>
    <w:p w:rsidR="00146287" w:rsidRPr="00146287" w:rsidRDefault="00146287" w:rsidP="00146287">
      <w:pPr>
        <w:shd w:val="clear" w:color="auto" w:fill="FFFFFF"/>
        <w:spacing w:before="100" w:beforeAutospacing="1" w:after="100" w:afterAutospacing="1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Расчет взыскиваемой задолженности прилагается к исковому заявлению.</w:t>
      </w:r>
    </w:p>
    <w:p w:rsidR="00146287" w:rsidRPr="00146287" w:rsidRDefault="00146287" w:rsidP="00146287">
      <w:pPr>
        <w:shd w:val="clear" w:color="auto" w:fill="FFFFFF"/>
        <w:spacing w:before="100" w:beforeAutospacing="1" w:after="100" w:afterAutospacing="1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В адрес Водопьяновой Н.Н. неоднократно направлялись претензии с требованиями погасить задолженность. Последняя такая претензия была направлена 15.03.2014 года. До настоящего времени долг не погашен.</w:t>
      </w:r>
    </w:p>
    <w:p w:rsidR="00146287" w:rsidRPr="00146287" w:rsidRDefault="00146287" w:rsidP="00146287">
      <w:pPr>
        <w:shd w:val="clear" w:color="auto" w:fill="FFFFFF"/>
        <w:spacing w:before="100" w:beforeAutospacing="1" w:after="100" w:afterAutospacing="1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Нарушение порядка расчетов чреваты для ЖСК «Василек» невозможностью вовремя расплатиться с поставщиками коммунальных услуг и подрядчиками, обслуживающими дом, дополнительными затратами на оплату пени, а для всех жильцов, в том числе и добросовестных, — приостановлением или прекращением поставки таких услуг.</w:t>
      </w:r>
    </w:p>
    <w:p w:rsidR="00146287" w:rsidRPr="00146287" w:rsidRDefault="00146287" w:rsidP="00146287">
      <w:pPr>
        <w:shd w:val="clear" w:color="auto" w:fill="FFFFFF"/>
        <w:spacing w:beforeAutospacing="1" w:after="0" w:afterAutospacing="1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Руководствуясь статьями 153, 155 </w:t>
      </w:r>
      <w:hyperlink r:id="rId7" w:tgtFrame="_blank" w:tooltip="ЖК РФ" w:history="1">
        <w:r w:rsidRPr="00146287">
          <w:rPr>
            <w:rFonts w:ascii="inherit" w:eastAsia="Times New Roman" w:hAnsi="inherit" w:cs="Times New Roman"/>
            <w:i/>
            <w:iCs/>
            <w:color w:val="000000"/>
            <w:u w:val="single"/>
            <w:lang w:eastAsia="ru-RU"/>
          </w:rPr>
          <w:t>ЖК РФ</w:t>
        </w:r>
      </w:hyperlink>
      <w:r w:rsidRPr="00146287">
        <w:rPr>
          <w:rFonts w:ascii="Verdana" w:eastAsia="Times New Roman" w:hAnsi="Verdana" w:cs="Times New Roman"/>
          <w:color w:val="666666"/>
          <w:lang w:eastAsia="ru-RU"/>
        </w:rPr>
        <w:t>, статьей 309 ГК РФ, статьями 98, 100, 131-132 </w:t>
      </w:r>
      <w:hyperlink r:id="rId8" w:tgtFrame="_blank" w:tooltip="ГПК РФ" w:history="1">
        <w:r w:rsidRPr="00146287">
          <w:rPr>
            <w:rFonts w:ascii="inherit" w:eastAsia="Times New Roman" w:hAnsi="inherit" w:cs="Times New Roman"/>
            <w:i/>
            <w:iCs/>
            <w:color w:val="000000"/>
            <w:u w:val="single"/>
            <w:lang w:eastAsia="ru-RU"/>
          </w:rPr>
          <w:t>ГПК РФ</w:t>
        </w:r>
      </w:hyperlink>
      <w:r w:rsidRPr="00146287">
        <w:rPr>
          <w:rFonts w:ascii="Verdana" w:eastAsia="Times New Roman" w:hAnsi="Verdana" w:cs="Times New Roman"/>
          <w:color w:val="666666"/>
          <w:lang w:eastAsia="ru-RU"/>
        </w:rPr>
        <w:t>,</w:t>
      </w:r>
    </w:p>
    <w:p w:rsidR="00146287" w:rsidRPr="00146287" w:rsidRDefault="00146287" w:rsidP="00146287">
      <w:pPr>
        <w:shd w:val="clear" w:color="auto" w:fill="FFFFFF"/>
        <w:spacing w:before="100" w:beforeAutospacing="1" w:after="100" w:afterAutospacing="1" w:line="389" w:lineRule="atLeast"/>
        <w:jc w:val="center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Прошу:</w:t>
      </w:r>
    </w:p>
    <w:p w:rsidR="00146287" w:rsidRPr="00146287" w:rsidRDefault="00146287" w:rsidP="00146287">
      <w:pPr>
        <w:numPr>
          <w:ilvl w:val="0"/>
          <w:numId w:val="2"/>
        </w:numPr>
        <w:shd w:val="clear" w:color="auto" w:fill="FFFFFF"/>
        <w:spacing w:after="0" w:line="389" w:lineRule="atLeast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146287">
        <w:rPr>
          <w:rFonts w:ascii="inherit" w:eastAsia="Times New Roman" w:hAnsi="inherit" w:cs="Times New Roman"/>
          <w:color w:val="666666"/>
          <w:lang w:eastAsia="ru-RU"/>
        </w:rPr>
        <w:t>Взыскать с Водопьяновой Нелли Николаевны задолженность по оплате жилья и коммунальных услуг за период  с 10.07.2013 по 10.02.2014 в размере 70214 руб. 57 коп.</w:t>
      </w:r>
    </w:p>
    <w:p w:rsidR="00146287" w:rsidRPr="00146287" w:rsidRDefault="00146287" w:rsidP="00146287">
      <w:pPr>
        <w:numPr>
          <w:ilvl w:val="0"/>
          <w:numId w:val="2"/>
        </w:numPr>
        <w:shd w:val="clear" w:color="auto" w:fill="FFFFFF"/>
        <w:spacing w:after="0" w:line="389" w:lineRule="atLeast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146287">
        <w:rPr>
          <w:rFonts w:ascii="inherit" w:eastAsia="Times New Roman" w:hAnsi="inherit" w:cs="Times New Roman"/>
          <w:color w:val="666666"/>
          <w:lang w:eastAsia="ru-RU"/>
        </w:rPr>
        <w:t>Взыскать с Водопьяновой Нелли Николаевны сумму уплаченной госпошлины в размере 2906 руб. 42 коп. </w:t>
      </w:r>
    </w:p>
    <w:p w:rsidR="00146287" w:rsidRPr="00146287" w:rsidRDefault="00146287" w:rsidP="00146287">
      <w:pPr>
        <w:shd w:val="clear" w:color="auto" w:fill="FFFFFF"/>
        <w:spacing w:before="100" w:beforeAutospacing="1" w:after="100" w:afterAutospacing="1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Приложение:</w:t>
      </w:r>
    </w:p>
    <w:p w:rsidR="00146287" w:rsidRPr="00146287" w:rsidRDefault="00146287" w:rsidP="00146287">
      <w:pPr>
        <w:numPr>
          <w:ilvl w:val="0"/>
          <w:numId w:val="3"/>
        </w:numPr>
        <w:shd w:val="clear" w:color="auto" w:fill="FFFFFF"/>
        <w:spacing w:after="0" w:line="389" w:lineRule="atLeast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146287">
        <w:rPr>
          <w:rFonts w:ascii="inherit" w:eastAsia="Times New Roman" w:hAnsi="inherit" w:cs="Times New Roman"/>
          <w:color w:val="666666"/>
          <w:lang w:eastAsia="ru-RU"/>
        </w:rPr>
        <w:t>Копия искового заявления</w:t>
      </w:r>
    </w:p>
    <w:p w:rsidR="00146287" w:rsidRPr="00146287" w:rsidRDefault="00146287" w:rsidP="00146287">
      <w:pPr>
        <w:numPr>
          <w:ilvl w:val="0"/>
          <w:numId w:val="3"/>
        </w:numPr>
        <w:shd w:val="clear" w:color="auto" w:fill="FFFFFF"/>
        <w:spacing w:after="0" w:line="389" w:lineRule="atLeast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146287">
        <w:rPr>
          <w:rFonts w:ascii="inherit" w:eastAsia="Times New Roman" w:hAnsi="inherit" w:cs="Times New Roman"/>
          <w:color w:val="666666"/>
          <w:lang w:eastAsia="ru-RU"/>
        </w:rPr>
        <w:t>Квитанция </w:t>
      </w:r>
      <w:hyperlink r:id="rId9" w:tgtFrame="_blank" w:tooltip="Госпошлина в суд" w:history="1">
        <w:r w:rsidRPr="00146287">
          <w:rPr>
            <w:rFonts w:ascii="inherit" w:eastAsia="Times New Roman" w:hAnsi="inherit" w:cs="Times New Roman"/>
            <w:i/>
            <w:iCs/>
            <w:color w:val="000000"/>
            <w:u w:val="single"/>
            <w:lang w:eastAsia="ru-RU"/>
          </w:rPr>
          <w:t>госпошлины в суд</w:t>
        </w:r>
      </w:hyperlink>
    </w:p>
    <w:p w:rsidR="00146287" w:rsidRPr="00146287" w:rsidRDefault="00146287" w:rsidP="00146287">
      <w:pPr>
        <w:numPr>
          <w:ilvl w:val="0"/>
          <w:numId w:val="3"/>
        </w:numPr>
        <w:shd w:val="clear" w:color="auto" w:fill="FFFFFF"/>
        <w:spacing w:after="0" w:line="389" w:lineRule="atLeast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146287">
        <w:rPr>
          <w:rFonts w:ascii="inherit" w:eastAsia="Times New Roman" w:hAnsi="inherit" w:cs="Times New Roman"/>
          <w:color w:val="666666"/>
          <w:lang w:eastAsia="ru-RU"/>
        </w:rPr>
        <w:t>Копия устава ЖСК «Василек»</w:t>
      </w:r>
    </w:p>
    <w:p w:rsidR="00146287" w:rsidRPr="00146287" w:rsidRDefault="00146287" w:rsidP="00146287">
      <w:pPr>
        <w:numPr>
          <w:ilvl w:val="0"/>
          <w:numId w:val="3"/>
        </w:numPr>
        <w:shd w:val="clear" w:color="auto" w:fill="FFFFFF"/>
        <w:spacing w:after="0" w:line="389" w:lineRule="atLeast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146287">
        <w:rPr>
          <w:rFonts w:ascii="inherit" w:eastAsia="Times New Roman" w:hAnsi="inherit" w:cs="Times New Roman"/>
          <w:color w:val="666666"/>
          <w:lang w:eastAsia="ru-RU"/>
        </w:rPr>
        <w:t>Копия договора № 1005 от 29.06.2010 года</w:t>
      </w:r>
    </w:p>
    <w:p w:rsidR="00146287" w:rsidRPr="00146287" w:rsidRDefault="00146287" w:rsidP="00146287">
      <w:pPr>
        <w:numPr>
          <w:ilvl w:val="0"/>
          <w:numId w:val="3"/>
        </w:numPr>
        <w:shd w:val="clear" w:color="auto" w:fill="FFFFFF"/>
        <w:spacing w:after="0" w:line="389" w:lineRule="atLeast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146287">
        <w:rPr>
          <w:rFonts w:ascii="inherit" w:eastAsia="Times New Roman" w:hAnsi="inherit" w:cs="Times New Roman"/>
          <w:color w:val="666666"/>
          <w:lang w:eastAsia="ru-RU"/>
        </w:rPr>
        <w:t>Копия лицевого счета Водопьяновой Н.Н.</w:t>
      </w:r>
    </w:p>
    <w:p w:rsidR="00146287" w:rsidRPr="00146287" w:rsidRDefault="00146287" w:rsidP="00146287">
      <w:pPr>
        <w:numPr>
          <w:ilvl w:val="0"/>
          <w:numId w:val="3"/>
        </w:numPr>
        <w:shd w:val="clear" w:color="auto" w:fill="FFFFFF"/>
        <w:spacing w:after="0" w:line="389" w:lineRule="atLeast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146287">
        <w:rPr>
          <w:rFonts w:ascii="inherit" w:eastAsia="Times New Roman" w:hAnsi="inherit" w:cs="Times New Roman"/>
          <w:color w:val="666666"/>
          <w:lang w:eastAsia="ru-RU"/>
        </w:rPr>
        <w:t>Расчет исковых требований</w:t>
      </w:r>
    </w:p>
    <w:p w:rsidR="00146287" w:rsidRPr="00146287" w:rsidRDefault="00146287" w:rsidP="00146287">
      <w:pPr>
        <w:numPr>
          <w:ilvl w:val="0"/>
          <w:numId w:val="3"/>
        </w:numPr>
        <w:shd w:val="clear" w:color="auto" w:fill="FFFFFF"/>
        <w:spacing w:after="0" w:line="389" w:lineRule="atLeast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146287">
        <w:rPr>
          <w:rFonts w:ascii="inherit" w:eastAsia="Times New Roman" w:hAnsi="inherit" w:cs="Times New Roman"/>
          <w:color w:val="666666"/>
          <w:lang w:eastAsia="ru-RU"/>
        </w:rPr>
        <w:t>Копии претензий от 15.08.2013, 20.10.2013, 14.01.2014, 15.03.2014</w:t>
      </w:r>
    </w:p>
    <w:p w:rsidR="00146287" w:rsidRPr="00146287" w:rsidRDefault="00146287" w:rsidP="00146287">
      <w:pPr>
        <w:numPr>
          <w:ilvl w:val="0"/>
          <w:numId w:val="3"/>
        </w:numPr>
        <w:shd w:val="clear" w:color="auto" w:fill="FFFFFF"/>
        <w:spacing w:after="0" w:line="389" w:lineRule="atLeast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146287">
        <w:rPr>
          <w:rFonts w:ascii="inherit" w:eastAsia="Times New Roman" w:hAnsi="inherit" w:cs="Times New Roman"/>
          <w:color w:val="666666"/>
          <w:lang w:eastAsia="ru-RU"/>
        </w:rPr>
        <w:lastRenderedPageBreak/>
        <w:t>Копия доверенности на представление интересов ЖСК «Василек» </w:t>
      </w:r>
    </w:p>
    <w:p w:rsidR="00146287" w:rsidRPr="00146287" w:rsidRDefault="00146287" w:rsidP="00146287">
      <w:pPr>
        <w:shd w:val="clear" w:color="auto" w:fill="FFFFFF"/>
        <w:spacing w:before="100" w:beforeAutospacing="1" w:after="100" w:afterAutospacing="1" w:line="389" w:lineRule="atLeast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146287">
        <w:rPr>
          <w:rFonts w:ascii="Verdana" w:eastAsia="Times New Roman" w:hAnsi="Verdana" w:cs="Times New Roman"/>
          <w:color w:val="666666"/>
          <w:lang w:eastAsia="ru-RU"/>
        </w:rPr>
        <w:t>03.03.2015 года                                            Председатель ЖСК «Василек»  Пупов И.И. </w:t>
      </w:r>
    </w:p>
    <w:p w:rsidR="003936A4" w:rsidRDefault="00146287"/>
    <w:sectPr w:rsidR="003936A4" w:rsidSect="00B1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12B"/>
    <w:multiLevelType w:val="multilevel"/>
    <w:tmpl w:val="3384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A7BCF"/>
    <w:multiLevelType w:val="multilevel"/>
    <w:tmpl w:val="18AA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976AF"/>
    <w:multiLevelType w:val="multilevel"/>
    <w:tmpl w:val="886C1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146287"/>
    <w:rsid w:val="00146287"/>
    <w:rsid w:val="0014727D"/>
    <w:rsid w:val="00B17823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23"/>
  </w:style>
  <w:style w:type="paragraph" w:styleId="3">
    <w:name w:val="heading 3"/>
    <w:basedOn w:val="a"/>
    <w:link w:val="30"/>
    <w:uiPriority w:val="9"/>
    <w:qFormat/>
    <w:rsid w:val="001462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62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62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6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iplus.ru/kommentarii-zakonov/gpk-r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kiplus.ru/kommentarii-zakonov/zhilishhnyj-kodeks-r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plus.ru/otvetchi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skiplus.ru/istec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kiplus.ru/gosposhlina-v-su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3052</Characters>
  <Application>Microsoft Office Word</Application>
  <DocSecurity>0</DocSecurity>
  <Lines>25</Lines>
  <Paragraphs>7</Paragraphs>
  <ScaleCrop>false</ScaleCrop>
  <Company>Melkosoft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2016-12-01T14:53:00Z</dcterms:created>
  <dcterms:modified xsi:type="dcterms:W3CDTF">2016-12-01T14:53:00Z</dcterms:modified>
</cp:coreProperties>
</file>