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6" w:rsidRPr="00157966" w:rsidRDefault="00157966" w:rsidP="00157966">
      <w:pPr>
        <w:shd w:val="clear" w:color="auto" w:fill="FFFFFF"/>
        <w:spacing w:line="450" w:lineRule="atLeast"/>
        <w:outlineLvl w:val="0"/>
        <w:rPr>
          <w:rFonts w:ascii="Tahoma" w:eastAsia="Times New Roman" w:hAnsi="Tahoma" w:cs="Tahoma"/>
          <w:color w:val="242424"/>
          <w:kern w:val="36"/>
          <w:sz w:val="45"/>
          <w:szCs w:val="45"/>
          <w:lang w:eastAsia="ru-RU"/>
        </w:rPr>
      </w:pPr>
      <w:r w:rsidRPr="00157966">
        <w:rPr>
          <w:rFonts w:ascii="Tahoma" w:eastAsia="Times New Roman" w:hAnsi="Tahoma" w:cs="Tahoma"/>
          <w:color w:val="242424"/>
          <w:kern w:val="36"/>
          <w:sz w:val="45"/>
          <w:szCs w:val="45"/>
          <w:lang w:eastAsia="ru-RU"/>
        </w:rPr>
        <w:t>Перевод накопительной пенсии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 01 января 2015 года вместо одной – трудовой пенсии по старости - в России законодательно определены два самостоятельных вида пенсий – страховая и накопительная. 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Газпромбанк предлагает воспользоваться своим правом и заключить договор об обязательном пенсионном страховании с ОАО «НПФ ГАЗФОНД пенсионные накопления» - одним из самых надежных и финансово устойчивых негосударственных пенсионных фондов на рынке. 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С 01 января 2015 года Фонд под номером 1 внесен в реестр негосударственных пенсионных фондов-участников системы гарантирования прав застрахованных лиц Агентства по страхованию вкладов. Доходность инвестирования средств пенсионных накоплений ОАО «НПФ ГАЗФОНД пенсионные накопления» за 9 месяцев 2015 года составила 13,5 %*, что является лучшим показателем среди ТОП-5 НПФ по объему средств пенсионных накоплений в управлении и превышает инфляцию за тот же период. 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Более 1 миллиона застрахованных лиц доверили управление более 111 млрд рублей пенсионных накоплений ОАО "НПФ ГАЗФОНД пенсионные накопления"*.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Оформить необходимые документы для перевода накопительной пенсии в ОАО «НПФ ГАЗФОНД пенсионные накопления» Вы можете в операционных подразделениях Банка. Оформление займет не более 7 минут. При себе необходимо иметь паспорт, свидетельство обязательного пенсионного страхования и собственный мобильный телефон. 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Оформление осуществляется бесплатно.</w:t>
      </w:r>
    </w:p>
    <w:p w:rsidR="00157966" w:rsidRPr="00157966" w:rsidRDefault="00157966" w:rsidP="0015796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157966" w:rsidRPr="00157966" w:rsidRDefault="00157966" w:rsidP="00157966">
      <w:pPr>
        <w:shd w:val="clear" w:color="auto" w:fill="FFFFFF"/>
        <w:spacing w:line="270" w:lineRule="atLeast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157966">
        <w:rPr>
          <w:rFonts w:ascii="Arial" w:eastAsia="Times New Roman" w:hAnsi="Arial" w:cs="Arial"/>
          <w:i/>
          <w:iCs/>
          <w:color w:val="404040"/>
          <w:sz w:val="18"/>
          <w:szCs w:val="18"/>
          <w:lang w:eastAsia="ru-RU"/>
        </w:rPr>
        <w:t>*по данным Центрального банка Российской Федерации по итогам 9 месяцев 2015 года.</w:t>
      </w:r>
    </w:p>
    <w:p w:rsidR="003936A4" w:rsidRDefault="00157966"/>
    <w:sectPr w:rsidR="003936A4" w:rsidSect="00FE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966"/>
    <w:rsid w:val="0014727D"/>
    <w:rsid w:val="00157966"/>
    <w:rsid w:val="00F36010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2"/>
  </w:style>
  <w:style w:type="paragraph" w:styleId="1">
    <w:name w:val="heading 1"/>
    <w:basedOn w:val="a"/>
    <w:link w:val="10"/>
    <w:uiPriority w:val="9"/>
    <w:qFormat/>
    <w:rsid w:val="00157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0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1" w:color="EBEBEB"/>
            <w:right w:val="none" w:sz="0" w:space="0" w:color="auto"/>
          </w:divBdr>
        </w:div>
        <w:div w:id="1582055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Melkosoft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2016-08-15T08:38:00Z</dcterms:created>
  <dcterms:modified xsi:type="dcterms:W3CDTF">2016-08-15T08:38:00Z</dcterms:modified>
</cp:coreProperties>
</file>