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3E" w:rsidRDefault="00F4343E" w:rsidP="00F4343E">
      <w:pPr>
        <w:shd w:val="clear" w:color="auto" w:fill="FAFEFA"/>
        <w:spacing w:line="288" w:lineRule="atLeast"/>
        <w:jc w:val="right"/>
        <w:rPr>
          <w:rFonts w:ascii="Verdana" w:hAnsi="Verdana"/>
          <w:color w:val="618247"/>
          <w:sz w:val="18"/>
          <w:szCs w:val="18"/>
        </w:rPr>
      </w:pPr>
      <w:r>
        <w:rPr>
          <w:rFonts w:ascii="Verdana" w:hAnsi="Verdana"/>
          <w:color w:val="618247"/>
          <w:sz w:val="18"/>
          <w:szCs w:val="18"/>
        </w:rPr>
        <w:t>Военному комиссару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  <w:t>города Новомосковска.</w:t>
      </w:r>
      <w:r>
        <w:rPr>
          <w:rFonts w:ascii="Verdana" w:hAnsi="Verdana"/>
          <w:color w:val="618247"/>
          <w:sz w:val="18"/>
          <w:szCs w:val="18"/>
        </w:rPr>
        <w:br/>
        <w:t>От ФИО</w:t>
      </w:r>
      <w:r>
        <w:rPr>
          <w:rFonts w:ascii="Verdana" w:hAnsi="Verdana"/>
          <w:color w:val="618247"/>
          <w:sz w:val="18"/>
          <w:szCs w:val="18"/>
        </w:rPr>
        <w:br/>
        <w:t>Проживающего по адресу: ИНДЕКС, АДРЕС ПОЛНЫЙ!</w:t>
      </w:r>
    </w:p>
    <w:p w:rsidR="00F4343E" w:rsidRDefault="00F4343E" w:rsidP="005316A3">
      <w:pPr>
        <w:shd w:val="clear" w:color="auto" w:fill="FAFEFA"/>
        <w:spacing w:after="240" w:line="288" w:lineRule="atLeast"/>
        <w:jc w:val="center"/>
        <w:rPr>
          <w:rFonts w:ascii="Verdana" w:hAnsi="Verdana"/>
          <w:color w:val="618247"/>
          <w:sz w:val="18"/>
          <w:szCs w:val="18"/>
        </w:rPr>
      </w:pPr>
      <w:r>
        <w:rPr>
          <w:rFonts w:ascii="Verdana" w:hAnsi="Verdana"/>
          <w:color w:val="618247"/>
          <w:sz w:val="18"/>
          <w:szCs w:val="18"/>
        </w:rPr>
        <w:br/>
        <w:t>ЗАЯВЛЕНИЕ</w:t>
      </w:r>
    </w:p>
    <w:p w:rsidR="00F4343E" w:rsidRDefault="00F4343E" w:rsidP="00F4343E">
      <w:pPr>
        <w:shd w:val="clear" w:color="auto" w:fill="FAFEFA"/>
        <w:spacing w:line="288" w:lineRule="atLeast"/>
        <w:rPr>
          <w:rFonts w:ascii="Verdana" w:hAnsi="Verdana"/>
          <w:color w:val="618247"/>
          <w:sz w:val="18"/>
          <w:szCs w:val="18"/>
        </w:rPr>
      </w:pPr>
      <w:r>
        <w:rPr>
          <w:rFonts w:ascii="Verdana" w:hAnsi="Verdana"/>
          <w:color w:val="618247"/>
          <w:sz w:val="18"/>
          <w:szCs w:val="18"/>
        </w:rPr>
        <w:br/>
        <w:t>О выдаче первичного документа воинского учета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</w:r>
      <w:r>
        <w:rPr>
          <w:rFonts w:ascii="Verdana" w:hAnsi="Verdana"/>
          <w:color w:val="618247"/>
          <w:sz w:val="18"/>
          <w:szCs w:val="18"/>
        </w:rPr>
        <w:br/>
        <w:t>Сообщаю Вам, что ДАТА ВЗЯТАЯ ИЗ ВЫПИСКИ ПРОТОКОЛА решением призывной комиссии мне была присвоена категории годности В. Я был зачислен в запас Вооруженных Сил РФ и освобожден от призыва на военную службу.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  <w:t>Согласно п. 18 «Положения о воинском учете» (утверждено постановлением Правительства РФ от 27 ноября 2006 г. N 719, ред. от 27 ноября 2006 г. N 719), первичным документом воинского учета рядового запаса является военный билет.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</w:r>
      <w:r>
        <w:rPr>
          <w:rFonts w:ascii="Verdana" w:hAnsi="Verdana"/>
          <w:color w:val="618247"/>
          <w:sz w:val="18"/>
          <w:szCs w:val="18"/>
        </w:rPr>
        <w:br/>
        <w:t>Прошу: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  <w:t>1. В соответствии с приложением №2 п.12 приказа Министра обороны Российской Федерации от 2 октября 2007 г. N 400 "О мерах по реализации постановления Правительства Российской Федерации от 11 ноября 2006 г. N 663" и решением призывной комиссии от 14 апреля 2009 года выдать мне военный билет в течении 10 дней со дня получения выписки из протокола призывной комиссии, вызвав меня для получения военного билета повесткой установленного образца.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  <w:t>2. Во исполнение п. 5 Приказа Министра обороны РФ от 28.12.2006 N 500 ”О работе с обращениями граждан в вооруженных силах Российской Федерации”, разрешить мое обращение безотлагательно, в срок до 30 дней, как не требующее дополнительного изучения и проверки.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</w:r>
      <w:r>
        <w:rPr>
          <w:rFonts w:ascii="Verdana" w:hAnsi="Verdana"/>
          <w:color w:val="618247"/>
          <w:sz w:val="18"/>
          <w:szCs w:val="18"/>
        </w:rPr>
        <w:br/>
        <w:t>Приложение в ксерокопиях: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  <w:t>1. Выписка их книги протоколов заседания призывной комиссии от ДАТА ВЗЯТАЯ ИЗ ВЫПИСКИ ПРОТОКОЛА.</w:t>
      </w:r>
      <w:r>
        <w:rPr>
          <w:rStyle w:val="apple-converted-space"/>
          <w:rFonts w:ascii="Verdana" w:hAnsi="Verdana"/>
          <w:color w:val="618247"/>
          <w:sz w:val="18"/>
          <w:szCs w:val="18"/>
        </w:rPr>
        <w:t> </w:t>
      </w:r>
      <w:r>
        <w:rPr>
          <w:rFonts w:ascii="Verdana" w:hAnsi="Verdana"/>
          <w:color w:val="618247"/>
          <w:sz w:val="18"/>
          <w:szCs w:val="18"/>
        </w:rPr>
        <w:br/>
      </w:r>
      <w:r>
        <w:rPr>
          <w:rFonts w:ascii="Verdana" w:hAnsi="Verdana"/>
          <w:color w:val="618247"/>
          <w:sz w:val="18"/>
          <w:szCs w:val="18"/>
        </w:rPr>
        <w:br/>
      </w:r>
      <w:r>
        <w:rPr>
          <w:rFonts w:ascii="Verdana" w:hAnsi="Verdana"/>
          <w:color w:val="618247"/>
          <w:sz w:val="18"/>
          <w:szCs w:val="18"/>
        </w:rPr>
        <w:br/>
        <w:t xml:space="preserve">" </w:t>
      </w:r>
      <w:r w:rsidR="005316A3">
        <w:rPr>
          <w:rFonts w:ascii="Verdana" w:hAnsi="Verdana"/>
          <w:color w:val="618247"/>
          <w:sz w:val="18"/>
          <w:szCs w:val="18"/>
          <w:lang w:val="ru-RU"/>
        </w:rPr>
        <w:t>11</w:t>
      </w:r>
      <w:r>
        <w:rPr>
          <w:rFonts w:ascii="Verdana" w:hAnsi="Verdana"/>
          <w:color w:val="618247"/>
          <w:sz w:val="18"/>
          <w:szCs w:val="18"/>
        </w:rPr>
        <w:t xml:space="preserve">" </w:t>
      </w:r>
      <w:r w:rsidR="005316A3">
        <w:rPr>
          <w:rFonts w:ascii="Verdana" w:hAnsi="Verdana"/>
          <w:color w:val="618247"/>
          <w:sz w:val="18"/>
          <w:szCs w:val="18"/>
          <w:lang w:val="ru-RU"/>
        </w:rPr>
        <w:t>ноября</w:t>
      </w:r>
      <w:r>
        <w:rPr>
          <w:rFonts w:ascii="Verdana" w:hAnsi="Verdana"/>
          <w:color w:val="618247"/>
          <w:sz w:val="18"/>
          <w:szCs w:val="18"/>
        </w:rPr>
        <w:t xml:space="preserve"> 20</w:t>
      </w:r>
      <w:r w:rsidR="005316A3">
        <w:rPr>
          <w:rFonts w:ascii="Verdana" w:hAnsi="Verdana"/>
          <w:color w:val="618247"/>
          <w:sz w:val="18"/>
          <w:szCs w:val="18"/>
          <w:lang w:val="ru-RU"/>
        </w:rPr>
        <w:t>10</w:t>
      </w:r>
      <w:r>
        <w:rPr>
          <w:rFonts w:ascii="Verdana" w:hAnsi="Verdana"/>
          <w:color w:val="618247"/>
          <w:sz w:val="18"/>
          <w:szCs w:val="18"/>
        </w:rPr>
        <w:t xml:space="preserve"> года _______________/ФИО/</w:t>
      </w:r>
    </w:p>
    <w:p w:rsidR="002C2AD4" w:rsidRDefault="002C2AD4"/>
    <w:sectPr w:rsidR="002C2AD4" w:rsidSect="00A873AB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F7A61"/>
    <w:rsid w:val="000F01F7"/>
    <w:rsid w:val="002C2AD4"/>
    <w:rsid w:val="00442B80"/>
    <w:rsid w:val="005316A3"/>
    <w:rsid w:val="006F46F1"/>
    <w:rsid w:val="008F7A61"/>
    <w:rsid w:val="00A873AB"/>
    <w:rsid w:val="00B54AD9"/>
    <w:rsid w:val="00F4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AB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99">
          <w:marLeft w:val="0"/>
          <w:marRight w:val="0"/>
          <w:marTop w:val="0"/>
          <w:marBottom w:val="0"/>
          <w:divBdr>
            <w:top w:val="none" w:sz="0" w:space="3" w:color="auto"/>
            <w:left w:val="single" w:sz="24" w:space="3" w:color="81A95E"/>
            <w:bottom w:val="dotted" w:sz="6" w:space="3" w:color="44672A"/>
            <w:right w:val="dotted" w:sz="6" w:space="3" w:color="44672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Военному комиссару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Военному комиссару</dc:title>
  <dc:creator>Зайка</dc:creator>
  <cp:lastModifiedBy>Admin</cp:lastModifiedBy>
  <cp:revision>2</cp:revision>
  <dcterms:created xsi:type="dcterms:W3CDTF">2016-12-12T16:25:00Z</dcterms:created>
  <dcterms:modified xsi:type="dcterms:W3CDTF">2016-12-12T16:25:00Z</dcterms:modified>
</cp:coreProperties>
</file>