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B9" w:rsidRDefault="00B742B9" w:rsidP="00B742B9">
      <w:pPr>
        <w:pStyle w:val="3"/>
        <w:shd w:val="clear" w:color="auto" w:fill="FFFFFF"/>
        <w:spacing w:before="0" w:beforeAutospacing="0" w:after="0" w:afterAutospacing="0" w:line="300" w:lineRule="atLeast"/>
        <w:rPr>
          <w:rFonts w:ascii="Open Sans Semibold" w:hAnsi="Open Sans Semibold" w:cs="Open Sans Semibold"/>
          <w:b w:val="0"/>
          <w:bCs w:val="0"/>
          <w:color w:val="274193"/>
          <w:sz w:val="23"/>
          <w:szCs w:val="23"/>
        </w:rPr>
      </w:pPr>
      <w:r>
        <w:rPr>
          <w:rFonts w:ascii="Open Sans Semibold" w:hAnsi="Open Sans Semibold" w:cs="Open Sans Semibold"/>
          <w:b w:val="0"/>
          <w:bCs w:val="0"/>
          <w:color w:val="274193"/>
          <w:sz w:val="23"/>
          <w:szCs w:val="23"/>
        </w:rPr>
        <w:t>Вы можете открыть вклад через</w:t>
      </w:r>
      <w:r>
        <w:rPr>
          <w:rStyle w:val="apple-converted-space"/>
          <w:rFonts w:ascii="Open Sans Semibold" w:hAnsi="Open Sans Semibold" w:cs="Open Sans Semibold"/>
          <w:b w:val="0"/>
          <w:bCs w:val="0"/>
          <w:color w:val="274193"/>
          <w:sz w:val="23"/>
          <w:szCs w:val="23"/>
        </w:rPr>
        <w:t> </w:t>
      </w:r>
      <w:hyperlink r:id="rId5" w:tgtFrame="_blank" w:history="1">
        <w:r>
          <w:rPr>
            <w:rStyle w:val="a4"/>
            <w:rFonts w:ascii="Arial" w:hAnsi="Arial" w:cs="Arial"/>
            <w:b w:val="0"/>
            <w:bCs w:val="0"/>
            <w:color w:val="F57B20"/>
            <w:sz w:val="23"/>
            <w:szCs w:val="23"/>
          </w:rPr>
          <w:t>интернет-банк PSB-Retail</w:t>
        </w:r>
      </w:hyperlink>
    </w:p>
    <w:p w:rsidR="00B742B9" w:rsidRDefault="00B742B9" w:rsidP="00B742B9">
      <w:pPr>
        <w:pStyle w:val="a3"/>
        <w:shd w:val="clear" w:color="auto" w:fill="FFFFFF"/>
        <w:spacing w:before="75" w:beforeAutospacing="0" w:after="75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Для этого:</w:t>
      </w:r>
    </w:p>
    <w:p w:rsidR="00B742B9" w:rsidRDefault="00B742B9" w:rsidP="00B742B9">
      <w:pPr>
        <w:numPr>
          <w:ilvl w:val="0"/>
          <w:numId w:val="18"/>
        </w:numPr>
        <w:shd w:val="clear" w:color="auto" w:fill="FFFFFF"/>
        <w:spacing w:after="0" w:line="300" w:lineRule="atLeast"/>
        <w:ind w:left="25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Оформите карту или откройте счет и заключите договор дистанционного банковского обслуживания в любом офисе банка.</w:t>
      </w:r>
    </w:p>
    <w:p w:rsidR="00B742B9" w:rsidRDefault="00B742B9" w:rsidP="00B742B9">
      <w:pPr>
        <w:numPr>
          <w:ilvl w:val="0"/>
          <w:numId w:val="18"/>
        </w:numPr>
        <w:shd w:val="clear" w:color="auto" w:fill="FFFFFF"/>
        <w:spacing w:after="0" w:line="300" w:lineRule="atLeast"/>
        <w:ind w:left="25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 уже подключены к системе PSB-Retail? Тогда возможность открывать вклады через интернет-банк вы получаете автоматически.</w:t>
      </w:r>
    </w:p>
    <w:p w:rsidR="00B742B9" w:rsidRDefault="00B742B9" w:rsidP="00B742B9">
      <w:pPr>
        <w:numPr>
          <w:ilvl w:val="0"/>
          <w:numId w:val="18"/>
        </w:numPr>
        <w:shd w:val="clear" w:color="auto" w:fill="FFFFFF"/>
        <w:spacing w:after="0" w:line="300" w:lineRule="atLeast"/>
        <w:ind w:left="25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Зайдите в свой личный кабинет в интернет-банке PSB-Retail в раздел «Вклады».</w:t>
      </w:r>
    </w:p>
    <w:p w:rsidR="00B742B9" w:rsidRDefault="00B742B9" w:rsidP="00B742B9">
      <w:pPr>
        <w:numPr>
          <w:ilvl w:val="0"/>
          <w:numId w:val="18"/>
        </w:numPr>
        <w:shd w:val="clear" w:color="auto" w:fill="FFFFFF"/>
        <w:spacing w:after="0" w:line="300" w:lineRule="atLeast"/>
        <w:ind w:left="25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Нажмите на экране кнопку «Открыть вклад» и выберите подходящий вам вклад.</w:t>
      </w:r>
    </w:p>
    <w:p w:rsidR="00B742B9" w:rsidRDefault="00B742B9" w:rsidP="00B742B9">
      <w:pPr>
        <w:numPr>
          <w:ilvl w:val="0"/>
          <w:numId w:val="18"/>
        </w:numPr>
        <w:shd w:val="clear" w:color="auto" w:fill="FFFFFF"/>
        <w:spacing w:after="0" w:line="300" w:lineRule="atLeast"/>
        <w:ind w:left="25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Денежные средства в пользу открытого вклада по вашему выбору спишутся со счета вашей банковской карты, текущего счета или со вклада «до востребования», открытых в Промсвязьбанке.</w:t>
      </w:r>
    </w:p>
    <w:p w:rsidR="00B742B9" w:rsidRDefault="00B742B9" w:rsidP="00B742B9">
      <w:pPr>
        <w:numPr>
          <w:ilvl w:val="0"/>
          <w:numId w:val="18"/>
        </w:numPr>
        <w:shd w:val="clear" w:color="auto" w:fill="FFFFFF"/>
        <w:spacing w:after="0" w:line="300" w:lineRule="atLeast"/>
        <w:ind w:left="25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Подтвердите операцию и все – вклад открыт.</w:t>
      </w:r>
    </w:p>
    <w:p w:rsidR="00B742B9" w:rsidRDefault="00B742B9" w:rsidP="00B742B9">
      <w:pPr>
        <w:numPr>
          <w:ilvl w:val="0"/>
          <w:numId w:val="18"/>
        </w:numPr>
        <w:shd w:val="clear" w:color="auto" w:fill="FFFFFF"/>
        <w:spacing w:after="0" w:line="300" w:lineRule="atLeast"/>
        <w:ind w:left="25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Документ, подтверждающий открытие вклада, вы можете получить в любом офисе банка.</w:t>
      </w:r>
    </w:p>
    <w:p w:rsidR="00B742B9" w:rsidRDefault="00B742B9" w:rsidP="00B742B9">
      <w:pPr>
        <w:numPr>
          <w:ilvl w:val="0"/>
          <w:numId w:val="18"/>
        </w:numPr>
        <w:shd w:val="clear" w:color="auto" w:fill="FFFFFF"/>
        <w:spacing w:after="0" w:line="300" w:lineRule="atLeast"/>
        <w:ind w:left="25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 Правилами открытия и обслуживания вкладов вы можете ознакомиться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hyperlink r:id="rId6" w:history="1">
        <w:r>
          <w:rPr>
            <w:rStyle w:val="a4"/>
            <w:rFonts w:ascii="Arial" w:hAnsi="Arial" w:cs="Arial"/>
            <w:color w:val="F57B20"/>
            <w:sz w:val="21"/>
            <w:szCs w:val="21"/>
          </w:rPr>
          <w:t>здесь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B742B9" w:rsidRDefault="00B742B9" w:rsidP="00B742B9">
      <w:pPr>
        <w:pStyle w:val="a3"/>
        <w:shd w:val="clear" w:color="auto" w:fill="FFFFFF"/>
        <w:spacing w:before="75" w:beforeAutospacing="0" w:after="75" w:afterAutospacing="0" w:line="300" w:lineRule="atLeast"/>
        <w:rPr>
          <w:rFonts w:ascii="Arial" w:hAnsi="Arial" w:cs="Arial"/>
          <w:color w:val="333333"/>
          <w:sz w:val="21"/>
          <w:szCs w:val="21"/>
        </w:rPr>
      </w:pPr>
    </w:p>
    <w:p w:rsidR="00B742B9" w:rsidRDefault="00B742B9" w:rsidP="00B742B9">
      <w:pPr>
        <w:pStyle w:val="3"/>
        <w:shd w:val="clear" w:color="auto" w:fill="FFFFFF"/>
        <w:spacing w:before="0" w:beforeAutospacing="0" w:after="0" w:afterAutospacing="0" w:line="300" w:lineRule="atLeast"/>
        <w:rPr>
          <w:rFonts w:ascii="Open Sans Semibold" w:hAnsi="Open Sans Semibold" w:cs="Open Sans Semibold"/>
          <w:b w:val="0"/>
          <w:bCs w:val="0"/>
          <w:color w:val="274193"/>
          <w:sz w:val="23"/>
          <w:szCs w:val="23"/>
        </w:rPr>
      </w:pPr>
      <w:r>
        <w:rPr>
          <w:rFonts w:ascii="Open Sans Semibold" w:hAnsi="Open Sans Semibold" w:cs="Open Sans Semibold"/>
          <w:b w:val="0"/>
          <w:bCs w:val="0"/>
          <w:color w:val="274193"/>
          <w:sz w:val="23"/>
          <w:szCs w:val="23"/>
        </w:rPr>
        <w:t>Вы можете открыть вклад в любом офисе банка</w:t>
      </w:r>
    </w:p>
    <w:p w:rsidR="00B742B9" w:rsidRDefault="00B742B9" w:rsidP="00B742B9">
      <w:pPr>
        <w:pStyle w:val="a3"/>
        <w:shd w:val="clear" w:color="auto" w:fill="FFFFFF"/>
        <w:spacing w:before="75" w:beforeAutospacing="0" w:after="75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Для этого:</w:t>
      </w:r>
    </w:p>
    <w:p w:rsidR="00B742B9" w:rsidRDefault="00B742B9" w:rsidP="00B742B9">
      <w:pPr>
        <w:numPr>
          <w:ilvl w:val="0"/>
          <w:numId w:val="19"/>
        </w:numPr>
        <w:shd w:val="clear" w:color="auto" w:fill="FFFFFF"/>
        <w:spacing w:after="0" w:line="300" w:lineRule="atLeast"/>
        <w:ind w:left="25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Посетите офис банка с паспортом или другим документом, удостоверяющим личность. Для открытия вклада на 3-е лицо необходимы паспортные данные этого лица.</w:t>
      </w:r>
    </w:p>
    <w:p w:rsidR="00B742B9" w:rsidRDefault="00B742B9" w:rsidP="00B742B9">
      <w:pPr>
        <w:numPr>
          <w:ilvl w:val="0"/>
          <w:numId w:val="19"/>
        </w:numPr>
        <w:shd w:val="clear" w:color="auto" w:fill="FFFFFF"/>
        <w:spacing w:after="0" w:line="300" w:lineRule="atLeast"/>
        <w:ind w:left="25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Подпишите заявление о присоединении к Правилам размещения вкладов и другие необходимые документы, которые распечатает для вас операционист банка. Важно! Проверьте правильность ваших реквизитов в документах.</w:t>
      </w:r>
    </w:p>
    <w:p w:rsidR="00B742B9" w:rsidRDefault="00B742B9" w:rsidP="00B742B9">
      <w:pPr>
        <w:numPr>
          <w:ilvl w:val="0"/>
          <w:numId w:val="19"/>
        </w:numPr>
        <w:shd w:val="clear" w:color="auto" w:fill="FFFFFF"/>
        <w:spacing w:after="0" w:line="300" w:lineRule="atLeast"/>
        <w:ind w:left="25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Внесите сумму вклада наличными через кассу или сделайте перевод с любого вашего счета, открытого в Промсвязьбанке.</w:t>
      </w:r>
    </w:p>
    <w:p w:rsidR="00B742B9" w:rsidRDefault="00B742B9" w:rsidP="00B742B9">
      <w:pPr>
        <w:numPr>
          <w:ilvl w:val="0"/>
          <w:numId w:val="19"/>
        </w:numPr>
        <w:shd w:val="clear" w:color="auto" w:fill="FFFFFF"/>
        <w:spacing w:after="0" w:line="300" w:lineRule="atLeast"/>
        <w:ind w:left="25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После внесения денежных средств (наличными или переводом со счета), операционист выдаст вам подтверждение о размещении банковского вклада.</w:t>
      </w:r>
    </w:p>
    <w:p w:rsidR="00B742B9" w:rsidRDefault="00B742B9" w:rsidP="00B742B9">
      <w:pPr>
        <w:numPr>
          <w:ilvl w:val="0"/>
          <w:numId w:val="19"/>
        </w:numPr>
        <w:shd w:val="clear" w:color="auto" w:fill="FFFFFF"/>
        <w:spacing w:after="0" w:line="300" w:lineRule="atLeast"/>
        <w:ind w:left="25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 Правилами открытия и обслуживания вкладов вы можете ознакомиться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hyperlink r:id="rId7" w:history="1">
        <w:r>
          <w:rPr>
            <w:rStyle w:val="a4"/>
            <w:rFonts w:ascii="Arial" w:hAnsi="Arial" w:cs="Arial"/>
            <w:color w:val="F57B20"/>
            <w:sz w:val="21"/>
            <w:szCs w:val="21"/>
          </w:rPr>
          <w:t>здесь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B742B9" w:rsidRDefault="00B742B9" w:rsidP="00B742B9">
      <w:pPr>
        <w:pStyle w:val="a3"/>
        <w:shd w:val="clear" w:color="auto" w:fill="FFFFFF"/>
        <w:spacing w:before="75" w:beforeAutospacing="0" w:after="75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B742B9" w:rsidRDefault="00B742B9" w:rsidP="00B742B9">
      <w:pPr>
        <w:pStyle w:val="a3"/>
        <w:shd w:val="clear" w:color="auto" w:fill="FFFFFF"/>
        <w:spacing w:before="75" w:beforeAutospacing="0" w:after="75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Ознакомиться с перечнем документов, необходимых для открытия счета, вы можете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hyperlink r:id="rId8" w:tgtFrame="_blank" w:history="1">
        <w:r>
          <w:rPr>
            <w:rStyle w:val="a4"/>
            <w:rFonts w:ascii="Arial" w:hAnsi="Arial" w:cs="Arial"/>
            <w:color w:val="F57B20"/>
            <w:sz w:val="21"/>
            <w:szCs w:val="21"/>
          </w:rPr>
          <w:t>здесь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3936A4" w:rsidRPr="00B742B9" w:rsidRDefault="00B742B9" w:rsidP="00B742B9"/>
    <w:sectPr w:rsidR="003936A4" w:rsidRPr="00B742B9" w:rsidSect="00005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Open Sans Semibold">
    <w:panose1 w:val="020B07060308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E2A"/>
    <w:multiLevelType w:val="multilevel"/>
    <w:tmpl w:val="3794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A6720"/>
    <w:multiLevelType w:val="multilevel"/>
    <w:tmpl w:val="263E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D594F"/>
    <w:multiLevelType w:val="multilevel"/>
    <w:tmpl w:val="C98E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93485"/>
    <w:multiLevelType w:val="multilevel"/>
    <w:tmpl w:val="4132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92D98"/>
    <w:multiLevelType w:val="multilevel"/>
    <w:tmpl w:val="99A8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E776FF"/>
    <w:multiLevelType w:val="multilevel"/>
    <w:tmpl w:val="F296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EB760E"/>
    <w:multiLevelType w:val="multilevel"/>
    <w:tmpl w:val="927E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567301"/>
    <w:multiLevelType w:val="multilevel"/>
    <w:tmpl w:val="643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635BED"/>
    <w:multiLevelType w:val="multilevel"/>
    <w:tmpl w:val="C692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752A52"/>
    <w:multiLevelType w:val="multilevel"/>
    <w:tmpl w:val="A1F2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B876B1"/>
    <w:multiLevelType w:val="multilevel"/>
    <w:tmpl w:val="84C4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AB4A0E"/>
    <w:multiLevelType w:val="multilevel"/>
    <w:tmpl w:val="8C84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E42C59"/>
    <w:multiLevelType w:val="multilevel"/>
    <w:tmpl w:val="0B06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8835D6"/>
    <w:multiLevelType w:val="multilevel"/>
    <w:tmpl w:val="2182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8F518E"/>
    <w:multiLevelType w:val="multilevel"/>
    <w:tmpl w:val="0BF6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8151CC"/>
    <w:multiLevelType w:val="multilevel"/>
    <w:tmpl w:val="9FAE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8D7663"/>
    <w:multiLevelType w:val="multilevel"/>
    <w:tmpl w:val="0D60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C24B4B"/>
    <w:multiLevelType w:val="multilevel"/>
    <w:tmpl w:val="7638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AE6351"/>
    <w:multiLevelType w:val="multilevel"/>
    <w:tmpl w:val="DB90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0"/>
  </w:num>
  <w:num w:numId="5">
    <w:abstractNumId w:val="17"/>
  </w:num>
  <w:num w:numId="6">
    <w:abstractNumId w:val="9"/>
  </w:num>
  <w:num w:numId="7">
    <w:abstractNumId w:val="18"/>
  </w:num>
  <w:num w:numId="8">
    <w:abstractNumId w:val="14"/>
  </w:num>
  <w:num w:numId="9">
    <w:abstractNumId w:val="11"/>
  </w:num>
  <w:num w:numId="10">
    <w:abstractNumId w:val="13"/>
  </w:num>
  <w:num w:numId="11">
    <w:abstractNumId w:val="2"/>
  </w:num>
  <w:num w:numId="12">
    <w:abstractNumId w:val="3"/>
  </w:num>
  <w:num w:numId="13">
    <w:abstractNumId w:val="8"/>
  </w:num>
  <w:num w:numId="14">
    <w:abstractNumId w:val="15"/>
  </w:num>
  <w:num w:numId="15">
    <w:abstractNumId w:val="10"/>
  </w:num>
  <w:num w:numId="16">
    <w:abstractNumId w:val="16"/>
  </w:num>
  <w:num w:numId="17">
    <w:abstractNumId w:val="4"/>
  </w:num>
  <w:num w:numId="18">
    <w:abstractNumId w:val="6"/>
  </w:num>
  <w:num w:numId="19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00DC3"/>
    <w:rsid w:val="0000520D"/>
    <w:rsid w:val="0001091B"/>
    <w:rsid w:val="000110AC"/>
    <w:rsid w:val="00012F86"/>
    <w:rsid w:val="0001320F"/>
    <w:rsid w:val="0002077A"/>
    <w:rsid w:val="000222E8"/>
    <w:rsid w:val="000239F0"/>
    <w:rsid w:val="00025AE3"/>
    <w:rsid w:val="000307E0"/>
    <w:rsid w:val="000330C7"/>
    <w:rsid w:val="00033CF3"/>
    <w:rsid w:val="00033F27"/>
    <w:rsid w:val="00041058"/>
    <w:rsid w:val="000443B3"/>
    <w:rsid w:val="00045F01"/>
    <w:rsid w:val="00051A62"/>
    <w:rsid w:val="00051D10"/>
    <w:rsid w:val="000531A6"/>
    <w:rsid w:val="00064ADD"/>
    <w:rsid w:val="00064C5F"/>
    <w:rsid w:val="0008056B"/>
    <w:rsid w:val="0009443E"/>
    <w:rsid w:val="00097F2B"/>
    <w:rsid w:val="000A45FE"/>
    <w:rsid w:val="000B2C02"/>
    <w:rsid w:val="000C376C"/>
    <w:rsid w:val="000C672D"/>
    <w:rsid w:val="000D5CFE"/>
    <w:rsid w:val="000D622D"/>
    <w:rsid w:val="000E18F4"/>
    <w:rsid w:val="000E5F54"/>
    <w:rsid w:val="000E5FC0"/>
    <w:rsid w:val="000F5A06"/>
    <w:rsid w:val="000F7C6B"/>
    <w:rsid w:val="00106893"/>
    <w:rsid w:val="00132345"/>
    <w:rsid w:val="001343E7"/>
    <w:rsid w:val="001462F9"/>
    <w:rsid w:val="0014727D"/>
    <w:rsid w:val="00151B8C"/>
    <w:rsid w:val="001526D6"/>
    <w:rsid w:val="001573F8"/>
    <w:rsid w:val="00157B6D"/>
    <w:rsid w:val="00160B15"/>
    <w:rsid w:val="00171DA7"/>
    <w:rsid w:val="00173DC1"/>
    <w:rsid w:val="001842BC"/>
    <w:rsid w:val="00191568"/>
    <w:rsid w:val="00194EFF"/>
    <w:rsid w:val="00196292"/>
    <w:rsid w:val="001D59FA"/>
    <w:rsid w:val="001E39BF"/>
    <w:rsid w:val="001F49A5"/>
    <w:rsid w:val="00204E99"/>
    <w:rsid w:val="00216E65"/>
    <w:rsid w:val="0022063B"/>
    <w:rsid w:val="00221032"/>
    <w:rsid w:val="0022213C"/>
    <w:rsid w:val="00225F97"/>
    <w:rsid w:val="002329FA"/>
    <w:rsid w:val="002366F0"/>
    <w:rsid w:val="00244F28"/>
    <w:rsid w:val="00256F32"/>
    <w:rsid w:val="002651E7"/>
    <w:rsid w:val="00273833"/>
    <w:rsid w:val="00292727"/>
    <w:rsid w:val="002960FC"/>
    <w:rsid w:val="002A63B5"/>
    <w:rsid w:val="002B1D68"/>
    <w:rsid w:val="002B51E0"/>
    <w:rsid w:val="002C0462"/>
    <w:rsid w:val="002C48AE"/>
    <w:rsid w:val="002E1B42"/>
    <w:rsid w:val="002F1B0C"/>
    <w:rsid w:val="002F36C2"/>
    <w:rsid w:val="002F4D58"/>
    <w:rsid w:val="002F58A7"/>
    <w:rsid w:val="00300A78"/>
    <w:rsid w:val="0031007B"/>
    <w:rsid w:val="00320751"/>
    <w:rsid w:val="003236FB"/>
    <w:rsid w:val="00325C96"/>
    <w:rsid w:val="003270F4"/>
    <w:rsid w:val="00342493"/>
    <w:rsid w:val="003452C4"/>
    <w:rsid w:val="003462A6"/>
    <w:rsid w:val="0035785A"/>
    <w:rsid w:val="003710A2"/>
    <w:rsid w:val="00380973"/>
    <w:rsid w:val="00386C1F"/>
    <w:rsid w:val="00394133"/>
    <w:rsid w:val="00394945"/>
    <w:rsid w:val="003B391D"/>
    <w:rsid w:val="003B450D"/>
    <w:rsid w:val="003C062B"/>
    <w:rsid w:val="003C0AF7"/>
    <w:rsid w:val="003C1790"/>
    <w:rsid w:val="003C5F7F"/>
    <w:rsid w:val="003D0BF9"/>
    <w:rsid w:val="003D2787"/>
    <w:rsid w:val="003E14A1"/>
    <w:rsid w:val="003E2EA1"/>
    <w:rsid w:val="003E430B"/>
    <w:rsid w:val="003F52EE"/>
    <w:rsid w:val="003F5304"/>
    <w:rsid w:val="003F536F"/>
    <w:rsid w:val="003F56CA"/>
    <w:rsid w:val="003F7B8D"/>
    <w:rsid w:val="004014EE"/>
    <w:rsid w:val="00413F6D"/>
    <w:rsid w:val="004219A8"/>
    <w:rsid w:val="004263AC"/>
    <w:rsid w:val="004267BA"/>
    <w:rsid w:val="00436484"/>
    <w:rsid w:val="0043717D"/>
    <w:rsid w:val="00441E67"/>
    <w:rsid w:val="00441F11"/>
    <w:rsid w:val="00444B2E"/>
    <w:rsid w:val="004463E7"/>
    <w:rsid w:val="00453025"/>
    <w:rsid w:val="00460F2F"/>
    <w:rsid w:val="00463010"/>
    <w:rsid w:val="00464072"/>
    <w:rsid w:val="00465ED6"/>
    <w:rsid w:val="0046689C"/>
    <w:rsid w:val="00473926"/>
    <w:rsid w:val="004833D4"/>
    <w:rsid w:val="004841F7"/>
    <w:rsid w:val="00487419"/>
    <w:rsid w:val="00487FD0"/>
    <w:rsid w:val="00496C3F"/>
    <w:rsid w:val="004A0A04"/>
    <w:rsid w:val="004B72D2"/>
    <w:rsid w:val="004D1D43"/>
    <w:rsid w:val="004E1FA4"/>
    <w:rsid w:val="004F7E1F"/>
    <w:rsid w:val="005000E8"/>
    <w:rsid w:val="0050041C"/>
    <w:rsid w:val="00502CF6"/>
    <w:rsid w:val="005049F2"/>
    <w:rsid w:val="00514A31"/>
    <w:rsid w:val="0052189A"/>
    <w:rsid w:val="00523D58"/>
    <w:rsid w:val="005369B0"/>
    <w:rsid w:val="00540812"/>
    <w:rsid w:val="00540DFC"/>
    <w:rsid w:val="005455D1"/>
    <w:rsid w:val="00556E83"/>
    <w:rsid w:val="00570892"/>
    <w:rsid w:val="00571CE4"/>
    <w:rsid w:val="0058211A"/>
    <w:rsid w:val="0058370C"/>
    <w:rsid w:val="00595BE7"/>
    <w:rsid w:val="005971AD"/>
    <w:rsid w:val="005A2876"/>
    <w:rsid w:val="005A3A9B"/>
    <w:rsid w:val="005B0081"/>
    <w:rsid w:val="005B07EE"/>
    <w:rsid w:val="005B3FCF"/>
    <w:rsid w:val="005B5B73"/>
    <w:rsid w:val="005C3045"/>
    <w:rsid w:val="005C7445"/>
    <w:rsid w:val="005C7B61"/>
    <w:rsid w:val="005D0F0F"/>
    <w:rsid w:val="005D3212"/>
    <w:rsid w:val="005D6BCA"/>
    <w:rsid w:val="005D7274"/>
    <w:rsid w:val="005E07D9"/>
    <w:rsid w:val="005E3309"/>
    <w:rsid w:val="005E5BDD"/>
    <w:rsid w:val="005E7C1A"/>
    <w:rsid w:val="005F0834"/>
    <w:rsid w:val="005F3021"/>
    <w:rsid w:val="00603545"/>
    <w:rsid w:val="006047B7"/>
    <w:rsid w:val="0060681F"/>
    <w:rsid w:val="006121F9"/>
    <w:rsid w:val="00615FDB"/>
    <w:rsid w:val="00623641"/>
    <w:rsid w:val="00631CFD"/>
    <w:rsid w:val="00642ACA"/>
    <w:rsid w:val="0065176D"/>
    <w:rsid w:val="00660437"/>
    <w:rsid w:val="006613FC"/>
    <w:rsid w:val="00671EA8"/>
    <w:rsid w:val="00680286"/>
    <w:rsid w:val="00683889"/>
    <w:rsid w:val="0068443B"/>
    <w:rsid w:val="00684AB4"/>
    <w:rsid w:val="006907A8"/>
    <w:rsid w:val="00691EF1"/>
    <w:rsid w:val="006A00AD"/>
    <w:rsid w:val="006A241F"/>
    <w:rsid w:val="006A4D20"/>
    <w:rsid w:val="006A5889"/>
    <w:rsid w:val="006A5DA2"/>
    <w:rsid w:val="006B2653"/>
    <w:rsid w:val="006B70E0"/>
    <w:rsid w:val="006B7E8A"/>
    <w:rsid w:val="006C6B28"/>
    <w:rsid w:val="006E1319"/>
    <w:rsid w:val="006F0D94"/>
    <w:rsid w:val="007013DF"/>
    <w:rsid w:val="00725428"/>
    <w:rsid w:val="00725A94"/>
    <w:rsid w:val="00734A1E"/>
    <w:rsid w:val="007420E4"/>
    <w:rsid w:val="00744C02"/>
    <w:rsid w:val="00747E71"/>
    <w:rsid w:val="00750CD7"/>
    <w:rsid w:val="00751FF9"/>
    <w:rsid w:val="00752636"/>
    <w:rsid w:val="007602E6"/>
    <w:rsid w:val="007677BF"/>
    <w:rsid w:val="00775470"/>
    <w:rsid w:val="007771ED"/>
    <w:rsid w:val="00782D01"/>
    <w:rsid w:val="00786618"/>
    <w:rsid w:val="00792EE9"/>
    <w:rsid w:val="00794639"/>
    <w:rsid w:val="007A2CF0"/>
    <w:rsid w:val="007A48D0"/>
    <w:rsid w:val="007B6C79"/>
    <w:rsid w:val="007B7E43"/>
    <w:rsid w:val="007C0C63"/>
    <w:rsid w:val="007D3C8E"/>
    <w:rsid w:val="007E1E47"/>
    <w:rsid w:val="007F262C"/>
    <w:rsid w:val="007F4E11"/>
    <w:rsid w:val="007F5670"/>
    <w:rsid w:val="007F57EC"/>
    <w:rsid w:val="008037EC"/>
    <w:rsid w:val="008067BA"/>
    <w:rsid w:val="00807A13"/>
    <w:rsid w:val="00811196"/>
    <w:rsid w:val="0081191B"/>
    <w:rsid w:val="00814E3E"/>
    <w:rsid w:val="008162D4"/>
    <w:rsid w:val="00825110"/>
    <w:rsid w:val="0082742C"/>
    <w:rsid w:val="00832AC6"/>
    <w:rsid w:val="00834A93"/>
    <w:rsid w:val="00834E2B"/>
    <w:rsid w:val="00841FE3"/>
    <w:rsid w:val="008438F5"/>
    <w:rsid w:val="00844C06"/>
    <w:rsid w:val="0084699B"/>
    <w:rsid w:val="00851020"/>
    <w:rsid w:val="008512A4"/>
    <w:rsid w:val="0087684A"/>
    <w:rsid w:val="00883E54"/>
    <w:rsid w:val="0089416F"/>
    <w:rsid w:val="008963F2"/>
    <w:rsid w:val="008A13FE"/>
    <w:rsid w:val="008A5A2D"/>
    <w:rsid w:val="008B4DEB"/>
    <w:rsid w:val="008C1E45"/>
    <w:rsid w:val="008D767B"/>
    <w:rsid w:val="008E1C74"/>
    <w:rsid w:val="008E6E27"/>
    <w:rsid w:val="008F499D"/>
    <w:rsid w:val="008F7F0D"/>
    <w:rsid w:val="009027A9"/>
    <w:rsid w:val="009027F5"/>
    <w:rsid w:val="00911773"/>
    <w:rsid w:val="0091667F"/>
    <w:rsid w:val="0092231A"/>
    <w:rsid w:val="00923D8C"/>
    <w:rsid w:val="00924F85"/>
    <w:rsid w:val="00932C27"/>
    <w:rsid w:val="00934B63"/>
    <w:rsid w:val="00935EF0"/>
    <w:rsid w:val="0093604D"/>
    <w:rsid w:val="009421F8"/>
    <w:rsid w:val="009467D2"/>
    <w:rsid w:val="009505D8"/>
    <w:rsid w:val="00952F78"/>
    <w:rsid w:val="009537D8"/>
    <w:rsid w:val="00953DF7"/>
    <w:rsid w:val="00956849"/>
    <w:rsid w:val="009636B9"/>
    <w:rsid w:val="00976DAA"/>
    <w:rsid w:val="00987CA2"/>
    <w:rsid w:val="009A1859"/>
    <w:rsid w:val="009C18B4"/>
    <w:rsid w:val="009C6363"/>
    <w:rsid w:val="009D1EF0"/>
    <w:rsid w:val="009D7290"/>
    <w:rsid w:val="009E2AA1"/>
    <w:rsid w:val="009F4E28"/>
    <w:rsid w:val="009F742B"/>
    <w:rsid w:val="00A0690F"/>
    <w:rsid w:val="00A15061"/>
    <w:rsid w:val="00A22F8A"/>
    <w:rsid w:val="00A25341"/>
    <w:rsid w:val="00A3012C"/>
    <w:rsid w:val="00A36DFC"/>
    <w:rsid w:val="00A403F8"/>
    <w:rsid w:val="00A415E6"/>
    <w:rsid w:val="00A41FD5"/>
    <w:rsid w:val="00A571F4"/>
    <w:rsid w:val="00A606BA"/>
    <w:rsid w:val="00A66922"/>
    <w:rsid w:val="00A705F3"/>
    <w:rsid w:val="00A858DC"/>
    <w:rsid w:val="00A92A6C"/>
    <w:rsid w:val="00AA1029"/>
    <w:rsid w:val="00AA12B6"/>
    <w:rsid w:val="00AA4EE0"/>
    <w:rsid w:val="00AC7C21"/>
    <w:rsid w:val="00AD243E"/>
    <w:rsid w:val="00AE7904"/>
    <w:rsid w:val="00AF03FA"/>
    <w:rsid w:val="00AF0921"/>
    <w:rsid w:val="00AF0D1E"/>
    <w:rsid w:val="00AF2CF9"/>
    <w:rsid w:val="00B056ED"/>
    <w:rsid w:val="00B10309"/>
    <w:rsid w:val="00B43367"/>
    <w:rsid w:val="00B437EF"/>
    <w:rsid w:val="00B47C29"/>
    <w:rsid w:val="00B710BE"/>
    <w:rsid w:val="00B730E6"/>
    <w:rsid w:val="00B742B9"/>
    <w:rsid w:val="00B81B85"/>
    <w:rsid w:val="00B8798E"/>
    <w:rsid w:val="00B915DB"/>
    <w:rsid w:val="00BB7350"/>
    <w:rsid w:val="00BC0B32"/>
    <w:rsid w:val="00BC3FE3"/>
    <w:rsid w:val="00BC5BCC"/>
    <w:rsid w:val="00BC65C0"/>
    <w:rsid w:val="00BC7FA6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4A77"/>
    <w:rsid w:val="00C166A6"/>
    <w:rsid w:val="00C17523"/>
    <w:rsid w:val="00C22E7D"/>
    <w:rsid w:val="00C23D7C"/>
    <w:rsid w:val="00C30A9F"/>
    <w:rsid w:val="00C3553C"/>
    <w:rsid w:val="00C40B54"/>
    <w:rsid w:val="00C45CE2"/>
    <w:rsid w:val="00C50494"/>
    <w:rsid w:val="00C56238"/>
    <w:rsid w:val="00C57625"/>
    <w:rsid w:val="00C70ECD"/>
    <w:rsid w:val="00C717BE"/>
    <w:rsid w:val="00C80F26"/>
    <w:rsid w:val="00C86FE5"/>
    <w:rsid w:val="00C96A4D"/>
    <w:rsid w:val="00CA0D41"/>
    <w:rsid w:val="00CA17A0"/>
    <w:rsid w:val="00CA3CDF"/>
    <w:rsid w:val="00CA59F8"/>
    <w:rsid w:val="00CA7FA1"/>
    <w:rsid w:val="00CB5F7C"/>
    <w:rsid w:val="00CB6105"/>
    <w:rsid w:val="00CB7D81"/>
    <w:rsid w:val="00CC0C76"/>
    <w:rsid w:val="00CC55C4"/>
    <w:rsid w:val="00CC63F8"/>
    <w:rsid w:val="00CC6915"/>
    <w:rsid w:val="00CD0750"/>
    <w:rsid w:val="00CD171F"/>
    <w:rsid w:val="00CE0649"/>
    <w:rsid w:val="00CE0CD6"/>
    <w:rsid w:val="00CE1DF1"/>
    <w:rsid w:val="00CE75D4"/>
    <w:rsid w:val="00CF4321"/>
    <w:rsid w:val="00D23445"/>
    <w:rsid w:val="00D36BC8"/>
    <w:rsid w:val="00D4360F"/>
    <w:rsid w:val="00D46AA1"/>
    <w:rsid w:val="00D53A66"/>
    <w:rsid w:val="00D55AA3"/>
    <w:rsid w:val="00D578AF"/>
    <w:rsid w:val="00D67964"/>
    <w:rsid w:val="00D737D4"/>
    <w:rsid w:val="00D771F5"/>
    <w:rsid w:val="00D80156"/>
    <w:rsid w:val="00D82AB7"/>
    <w:rsid w:val="00D83B2B"/>
    <w:rsid w:val="00D91F89"/>
    <w:rsid w:val="00D91FFF"/>
    <w:rsid w:val="00D95AB4"/>
    <w:rsid w:val="00DA76FE"/>
    <w:rsid w:val="00DB0632"/>
    <w:rsid w:val="00DB25DD"/>
    <w:rsid w:val="00DB5BD6"/>
    <w:rsid w:val="00DC0869"/>
    <w:rsid w:val="00DC35EE"/>
    <w:rsid w:val="00DD1117"/>
    <w:rsid w:val="00DD4F2D"/>
    <w:rsid w:val="00DD7970"/>
    <w:rsid w:val="00DE589D"/>
    <w:rsid w:val="00DF09DA"/>
    <w:rsid w:val="00E0465D"/>
    <w:rsid w:val="00E055F6"/>
    <w:rsid w:val="00E07760"/>
    <w:rsid w:val="00E11455"/>
    <w:rsid w:val="00E1538E"/>
    <w:rsid w:val="00E16143"/>
    <w:rsid w:val="00E167FB"/>
    <w:rsid w:val="00E20A46"/>
    <w:rsid w:val="00E352F0"/>
    <w:rsid w:val="00E35FFC"/>
    <w:rsid w:val="00E4226F"/>
    <w:rsid w:val="00E43FF5"/>
    <w:rsid w:val="00E45900"/>
    <w:rsid w:val="00E90327"/>
    <w:rsid w:val="00EA31E5"/>
    <w:rsid w:val="00EA3E83"/>
    <w:rsid w:val="00EB48E0"/>
    <w:rsid w:val="00EC3CC8"/>
    <w:rsid w:val="00ED0108"/>
    <w:rsid w:val="00ED4389"/>
    <w:rsid w:val="00EE577B"/>
    <w:rsid w:val="00EE66BD"/>
    <w:rsid w:val="00EE6987"/>
    <w:rsid w:val="00EE7DA6"/>
    <w:rsid w:val="00EF3806"/>
    <w:rsid w:val="00EF7192"/>
    <w:rsid w:val="00EF7CAF"/>
    <w:rsid w:val="00F0726B"/>
    <w:rsid w:val="00F076B9"/>
    <w:rsid w:val="00F200A0"/>
    <w:rsid w:val="00F260FD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A4143"/>
    <w:rsid w:val="00FB4001"/>
    <w:rsid w:val="00FC23E3"/>
    <w:rsid w:val="00FC4C8F"/>
    <w:rsid w:val="00FD57BE"/>
    <w:rsid w:val="00FD7A12"/>
    <w:rsid w:val="00FE0119"/>
    <w:rsid w:val="00FE54D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E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971AD"/>
    <w:rPr>
      <w:color w:val="800080"/>
      <w:u w:val="single"/>
    </w:rPr>
  </w:style>
  <w:style w:type="character" w:styleId="HTML1">
    <w:name w:val="HTML Acronym"/>
    <w:basedOn w:val="a0"/>
    <w:uiPriority w:val="99"/>
    <w:semiHidden/>
    <w:unhideWhenUsed/>
    <w:rsid w:val="00064C5F"/>
  </w:style>
  <w:style w:type="character" w:styleId="HTML2">
    <w:name w:val="HTML Cite"/>
    <w:basedOn w:val="a0"/>
    <w:uiPriority w:val="99"/>
    <w:semiHidden/>
    <w:unhideWhenUsed/>
    <w:rsid w:val="00FD7A12"/>
    <w:rPr>
      <w:i/>
      <w:iCs/>
    </w:rPr>
  </w:style>
  <w:style w:type="character" w:customStyle="1" w:styleId="says">
    <w:name w:val="says"/>
    <w:basedOn w:val="a0"/>
    <w:rsid w:val="00FD7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3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014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157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26349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6455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624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07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3173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719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015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1180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9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2357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0561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8293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6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1494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2186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2751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95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5822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9643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53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10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41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462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347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932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7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121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05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1201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463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5760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2204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930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3049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7657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97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227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3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05549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5867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9647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560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3080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089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638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057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8045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9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1038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9192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6494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619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080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4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33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6056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0663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04707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511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1468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67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9741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1558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6058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412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57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648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2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020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3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4485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1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1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917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3486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6349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14283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7833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136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40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60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3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24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762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5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2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20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3430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52045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2760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454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3391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543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867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49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3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30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2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62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115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4972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7090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288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2369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5975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3829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6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29879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1974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5308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59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5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841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0787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38074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33732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129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506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531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49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8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3318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32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16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68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59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7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97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8933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08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7568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09382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1255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6141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6110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5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9389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6858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132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10337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2539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6025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460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9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4558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12319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5614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721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0228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5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6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6555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474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6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59590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6141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1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0311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626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8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4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9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7561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6436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3463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57619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481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229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32357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1396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7464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1830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99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88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4668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963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0308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047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814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7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5896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26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79644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96346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3411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708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066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104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76557193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553610440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806824628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618826231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11246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55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049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717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4054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7240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68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89479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8805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5010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7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5092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514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4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8938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43531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8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501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3338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343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7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932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13816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2784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4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091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3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19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8514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90569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4908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04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59435">
          <w:marLeft w:val="0"/>
          <w:marRight w:val="-15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864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29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5547">
                      <w:marLeft w:val="0"/>
                      <w:marRight w:val="12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21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0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0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39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6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0863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19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05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4909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8982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9361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7689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731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65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9243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0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85056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128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947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6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133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57679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2811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670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2336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19695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9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419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9413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628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913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327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729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7711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9860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4005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259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3653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389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8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2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124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913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6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4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1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1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1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5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4591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5269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64230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671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4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68961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911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640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78381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843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5292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2580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8371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58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1843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41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3303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310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5376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8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5407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3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29600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285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119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50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83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2660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7051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342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560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2282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76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1125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4426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4999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2139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3529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9376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043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2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396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102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38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5982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6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245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7956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025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459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83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7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89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275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73125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46837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499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61184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502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44905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698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892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3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7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4071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2821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568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254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7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561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8276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533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4724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658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bank.ru/~/media/Files/Personal/Everyday/Accounts/Checking/perechen_doc_vklad.ash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bank.ru/Personal/Everyday/Saving/Ru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bank.ru/Personal/Everyday/Saving/Rules" TargetMode="External"/><Relationship Id="rId5" Type="http://schemas.openxmlformats.org/officeDocument/2006/relationships/hyperlink" Target="https://retail.payment.ru/n/default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202</cp:revision>
  <dcterms:created xsi:type="dcterms:W3CDTF">2016-08-03T21:16:00Z</dcterms:created>
  <dcterms:modified xsi:type="dcterms:W3CDTF">2016-08-14T16:42:00Z</dcterms:modified>
</cp:coreProperties>
</file>